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766" w:rsidRPr="00904F10" w:rsidRDefault="00064025" w:rsidP="00904F10">
      <w:pPr>
        <w:pStyle w:val="NoSpacing"/>
        <w:jc w:val="center"/>
        <w:rPr>
          <w:rFonts w:ascii="Book Antiqua" w:hAnsi="Book Antiqua"/>
          <w:b/>
          <w:sz w:val="24"/>
          <w:szCs w:val="24"/>
          <w:lang w:val="sr-Cyrl-CS"/>
        </w:rPr>
      </w:pPr>
      <w:r w:rsidRPr="00904F10">
        <w:rPr>
          <w:rFonts w:ascii="Book Antiqua" w:hAnsi="Book Antiqua"/>
          <w:b/>
          <w:sz w:val="24"/>
          <w:szCs w:val="24"/>
          <w:lang w:val="sr-Cyrl-CS"/>
        </w:rPr>
        <w:t>АГЕНЦИЈА ЗА БОРБУ ПРОТИВ КОРУПЦИЈЕ</w:t>
      </w:r>
    </w:p>
    <w:p w:rsidR="00064025" w:rsidRPr="00904F10" w:rsidRDefault="00064025" w:rsidP="00904F10">
      <w:pPr>
        <w:pStyle w:val="NoSpacing"/>
        <w:jc w:val="center"/>
        <w:rPr>
          <w:rFonts w:ascii="Book Antiqua" w:hAnsi="Book Antiqua"/>
          <w:lang w:val="sr-Cyrl-CS"/>
        </w:rPr>
      </w:pPr>
      <w:r w:rsidRPr="00904F10">
        <w:rPr>
          <w:rFonts w:ascii="Book Antiqua" w:hAnsi="Book Antiqua"/>
          <w:lang w:val="sr-Cyrl-CS"/>
        </w:rPr>
        <w:t>Директор</w:t>
      </w:r>
      <w:r w:rsidR="00E77FBE" w:rsidRPr="00904F10">
        <w:rPr>
          <w:rFonts w:ascii="Book Antiqua" w:hAnsi="Book Antiqua"/>
          <w:lang w:val="sr-Cyrl-CS"/>
        </w:rPr>
        <w:t>ки Татјани Бабић</w:t>
      </w:r>
    </w:p>
    <w:p w:rsidR="00786EC0" w:rsidRPr="00904F10" w:rsidRDefault="00786EC0" w:rsidP="00904F10">
      <w:pPr>
        <w:pStyle w:val="NoSpacing"/>
        <w:jc w:val="both"/>
        <w:rPr>
          <w:rFonts w:ascii="Book Antiqua" w:hAnsi="Book Antiqua"/>
          <w:lang w:val="sr-Cyrl-CS"/>
        </w:rPr>
      </w:pPr>
    </w:p>
    <w:p w:rsidR="00786EC0" w:rsidRPr="00904F10" w:rsidRDefault="00786EC0" w:rsidP="00904F10">
      <w:pPr>
        <w:pStyle w:val="NoSpacing"/>
        <w:jc w:val="both"/>
        <w:rPr>
          <w:rFonts w:ascii="Book Antiqua" w:hAnsi="Book Antiqua"/>
          <w:lang w:val="sr-Cyrl-CS"/>
        </w:rPr>
      </w:pPr>
    </w:p>
    <w:p w:rsidR="00064025" w:rsidRPr="00904F10" w:rsidRDefault="00064025" w:rsidP="00904F10">
      <w:pPr>
        <w:pStyle w:val="NoSpacing"/>
        <w:jc w:val="both"/>
        <w:rPr>
          <w:rFonts w:ascii="Book Antiqua" w:hAnsi="Book Antiqua"/>
          <w:lang w:val="sr-Cyrl-CS"/>
        </w:rPr>
      </w:pPr>
    </w:p>
    <w:p w:rsidR="00064025" w:rsidRPr="00904F10" w:rsidRDefault="00904F10" w:rsidP="00904F10">
      <w:pPr>
        <w:pStyle w:val="NoSpacing"/>
        <w:rPr>
          <w:rFonts w:ascii="Book Antiqua" w:hAnsi="Book Antiqua"/>
          <w:b/>
          <w:sz w:val="24"/>
          <w:szCs w:val="24"/>
          <w:u w:val="single"/>
          <w:lang w:val="sr-Cyrl-CS"/>
        </w:rPr>
      </w:pPr>
      <w:r w:rsidRPr="00904F10">
        <w:rPr>
          <w:rFonts w:ascii="Book Antiqua" w:hAnsi="Book Antiqua"/>
          <w:b/>
          <w:sz w:val="24"/>
          <w:szCs w:val="24"/>
          <w:lang w:val="sr-Cyrl-CS"/>
        </w:rPr>
        <w:tab/>
      </w:r>
      <w:r w:rsidRPr="00904F10"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>
        <w:rPr>
          <w:rFonts w:ascii="Book Antiqua" w:hAnsi="Book Antiqua"/>
          <w:b/>
          <w:sz w:val="24"/>
          <w:szCs w:val="24"/>
          <w:lang w:val="sr-Cyrl-CS"/>
        </w:rPr>
        <w:tab/>
      </w:r>
      <w:r w:rsidR="00064025" w:rsidRPr="00904F10">
        <w:rPr>
          <w:rFonts w:ascii="Book Antiqua" w:hAnsi="Book Antiqua"/>
          <w:b/>
          <w:sz w:val="24"/>
          <w:szCs w:val="24"/>
          <w:u w:val="single"/>
          <w:lang w:val="sr-Cyrl-CS"/>
        </w:rPr>
        <w:t>БЕОГРАД</w:t>
      </w:r>
    </w:p>
    <w:p w:rsidR="00064025" w:rsidRPr="00904F10" w:rsidRDefault="00064025" w:rsidP="00904F10">
      <w:pPr>
        <w:pStyle w:val="NoSpacing"/>
        <w:jc w:val="right"/>
        <w:rPr>
          <w:rFonts w:ascii="Book Antiqua" w:hAnsi="Book Antiqua"/>
          <w:lang w:val="sr-Cyrl-CS"/>
        </w:rPr>
      </w:pPr>
      <w:r w:rsidRPr="00904F10">
        <w:rPr>
          <w:rFonts w:ascii="Book Antiqua" w:hAnsi="Book Antiqua"/>
          <w:lang w:val="sr-Cyrl-CS"/>
        </w:rPr>
        <w:t>Царице Милице 1.</w:t>
      </w:r>
    </w:p>
    <w:p w:rsidR="00064025" w:rsidRPr="00904F10" w:rsidRDefault="00064025" w:rsidP="00904F10">
      <w:pPr>
        <w:pStyle w:val="NoSpacing"/>
        <w:jc w:val="both"/>
        <w:rPr>
          <w:rFonts w:ascii="Book Antiqua" w:hAnsi="Book Antiqua"/>
          <w:lang w:val="sr-Cyrl-CS"/>
        </w:rPr>
      </w:pPr>
    </w:p>
    <w:p w:rsidR="00064025" w:rsidRPr="00904F10" w:rsidRDefault="00064025" w:rsidP="00904F10">
      <w:pPr>
        <w:pStyle w:val="NoSpacing"/>
        <w:jc w:val="both"/>
        <w:rPr>
          <w:rFonts w:ascii="Book Antiqua" w:hAnsi="Book Antiqua"/>
          <w:lang w:val="sr-Cyrl-CS"/>
        </w:rPr>
      </w:pPr>
    </w:p>
    <w:p w:rsidR="00786EC0" w:rsidRPr="00904F10" w:rsidRDefault="00786EC0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 xml:space="preserve">Поштована госпођо </w:t>
      </w:r>
      <w:r w:rsidR="00786EC0" w:rsidRPr="00904F10">
        <w:rPr>
          <w:rFonts w:ascii="Book Antiqua" w:hAnsi="Book Antiqua"/>
          <w:sz w:val="22"/>
          <w:szCs w:val="22"/>
          <w:lang w:val="sr-Cyrl-CS"/>
        </w:rPr>
        <w:t>д</w:t>
      </w:r>
      <w:r w:rsidRPr="00904F10">
        <w:rPr>
          <w:rFonts w:ascii="Book Antiqua" w:hAnsi="Book Antiqua"/>
          <w:sz w:val="22"/>
          <w:szCs w:val="22"/>
          <w:lang w:val="sr-Cyrl-CS"/>
        </w:rPr>
        <w:t>иректор</w:t>
      </w:r>
      <w:r w:rsidR="00786EC0" w:rsidRPr="00904F10">
        <w:rPr>
          <w:rFonts w:ascii="Book Antiqua" w:hAnsi="Book Antiqua"/>
          <w:sz w:val="22"/>
          <w:szCs w:val="22"/>
          <w:lang w:val="sr-Cyrl-CS"/>
        </w:rPr>
        <w:t>е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, </w:t>
      </w:r>
    </w:p>
    <w:p w:rsidR="00064025" w:rsidRPr="00904F10" w:rsidRDefault="00064025" w:rsidP="00904F10">
      <w:pPr>
        <w:pStyle w:val="NoSpacing"/>
        <w:jc w:val="both"/>
        <w:rPr>
          <w:rFonts w:ascii="Book Antiqua" w:hAnsi="Book Antiqua"/>
          <w:lang w:val="sr-Cyrl-CS"/>
        </w:rPr>
      </w:pPr>
    </w:p>
    <w:p w:rsidR="00064025" w:rsidRPr="00904F10" w:rsidRDefault="00064025" w:rsidP="00904F10">
      <w:pPr>
        <w:pStyle w:val="NoSpacing"/>
        <w:jc w:val="both"/>
        <w:rPr>
          <w:rFonts w:ascii="Book Antiqua" w:hAnsi="Book Antiqua"/>
          <w:lang w:val="sr-Cyrl-CS"/>
        </w:rPr>
      </w:pPr>
      <w:r w:rsidRPr="00904F10">
        <w:rPr>
          <w:rFonts w:ascii="Book Antiqua" w:hAnsi="Book Antiqua"/>
          <w:lang w:val="sr-Cyrl-CS"/>
        </w:rPr>
        <w:t>Захтевом за заштиту од 03.</w:t>
      </w:r>
      <w:r w:rsidR="00904F10">
        <w:rPr>
          <w:rFonts w:ascii="Book Antiqua" w:hAnsi="Book Antiqua"/>
          <w:lang w:val="sr-Cyrl-CS"/>
        </w:rPr>
        <w:t xml:space="preserve"> августа </w:t>
      </w:r>
      <w:r w:rsidRPr="00904F10">
        <w:rPr>
          <w:rFonts w:ascii="Book Antiqua" w:hAnsi="Book Antiqua"/>
          <w:lang w:val="sr-Cyrl-CS"/>
        </w:rPr>
        <w:t>2012. године обратио сам се Агенцији</w:t>
      </w:r>
      <w:r w:rsidR="00786EC0" w:rsidRPr="00904F10">
        <w:rPr>
          <w:rFonts w:ascii="Book Antiqua" w:hAnsi="Book Antiqua"/>
          <w:lang w:val="sr-Cyrl-CS"/>
        </w:rPr>
        <w:t xml:space="preserve"> за борбу против к</w:t>
      </w:r>
      <w:r w:rsidR="000E4937" w:rsidRPr="00904F10">
        <w:rPr>
          <w:rFonts w:ascii="Book Antiqua" w:hAnsi="Book Antiqua"/>
          <w:lang w:val="sr-Cyrl-CS"/>
        </w:rPr>
        <w:t>орупције</w:t>
      </w:r>
      <w:r w:rsidRPr="00904F10">
        <w:rPr>
          <w:rFonts w:ascii="Book Antiqua" w:hAnsi="Book Antiqua"/>
          <w:lang w:val="sr-Cyrl-CS"/>
        </w:rPr>
        <w:t xml:space="preserve"> са молбом да ми се призна статус узбуњивача и пружи заштиту од одмазде због доприноса у отк</w:t>
      </w:r>
      <w:r w:rsidR="00E77FBE" w:rsidRPr="00904F10">
        <w:rPr>
          <w:rFonts w:ascii="Book Antiqua" w:hAnsi="Book Antiqua"/>
          <w:lang w:val="sr-Cyrl-CS"/>
        </w:rPr>
        <w:t>ривању и доказивању коруптивних и</w:t>
      </w:r>
      <w:r w:rsidRPr="00904F10">
        <w:rPr>
          <w:rFonts w:ascii="Book Antiqua" w:hAnsi="Book Antiqua"/>
          <w:lang w:val="sr-Cyrl-CS"/>
        </w:rPr>
        <w:t xml:space="preserve"> криминалних радњи</w:t>
      </w:r>
      <w:r w:rsidR="00E77FBE" w:rsidRPr="00904F10">
        <w:rPr>
          <w:rFonts w:ascii="Book Antiqua" w:hAnsi="Book Antiqua"/>
          <w:lang w:val="sr-Cyrl-CS"/>
        </w:rPr>
        <w:t xml:space="preserve"> у Казнено-поправном заводу у Нишу.</w:t>
      </w:r>
      <w:r w:rsidRPr="00904F10">
        <w:rPr>
          <w:rFonts w:ascii="Book Antiqua" w:hAnsi="Book Antiqua"/>
        </w:rPr>
        <w:t xml:space="preserve"> </w:t>
      </w:r>
    </w:p>
    <w:p w:rsidR="00E77FBE" w:rsidRPr="00904F10" w:rsidRDefault="00E77FBE" w:rsidP="00904F10">
      <w:pPr>
        <w:pStyle w:val="NoSpacing"/>
        <w:jc w:val="both"/>
        <w:rPr>
          <w:rFonts w:ascii="Book Antiqua" w:hAnsi="Book Antiqua"/>
          <w:lang w:val="sr-Cyrl-CS"/>
        </w:rPr>
      </w:pPr>
    </w:p>
    <w:p w:rsidR="00E77FBE" w:rsidRPr="00904F10" w:rsidRDefault="00E77FBE" w:rsidP="00904F10">
      <w:pPr>
        <w:pStyle w:val="NoSpacing"/>
        <w:jc w:val="both"/>
        <w:rPr>
          <w:rFonts w:ascii="Book Antiqua" w:hAnsi="Book Antiqua"/>
          <w:lang w:val="sr-Cyrl-CS"/>
        </w:rPr>
      </w:pPr>
      <w:r w:rsidRPr="00904F10">
        <w:rPr>
          <w:rFonts w:ascii="Book Antiqua" w:hAnsi="Book Antiqua"/>
          <w:lang w:val="sr-Cyrl-CS"/>
        </w:rPr>
        <w:t>Дописом Агенције  за борбу против корупције 014 Број: 072-00-24/2012-09 од 07.</w:t>
      </w:r>
      <w:r w:rsidR="00904F10">
        <w:rPr>
          <w:rFonts w:ascii="Book Antiqua" w:hAnsi="Book Antiqua"/>
          <w:lang w:val="sr-Cyrl-CS"/>
        </w:rPr>
        <w:t xml:space="preserve"> августа </w:t>
      </w:r>
      <w:r w:rsidRPr="00904F10">
        <w:rPr>
          <w:rFonts w:ascii="Book Antiqua" w:hAnsi="Book Antiqua"/>
          <w:lang w:val="sr-Cyrl-CS"/>
        </w:rPr>
        <w:t>2012. године обавештен сам да не испуњавам услове за добијање статуса узбуњивача обзиром да ми је решењем Министарства правде број: 118-00-5/11-03 од 22.06.2011. године престао радни однос у Казнено-поправном заводу у Нишу.</w:t>
      </w:r>
    </w:p>
    <w:p w:rsidR="00E77FBE" w:rsidRPr="00904F10" w:rsidRDefault="00E77FBE" w:rsidP="00904F10">
      <w:pPr>
        <w:pStyle w:val="NoSpacing"/>
        <w:jc w:val="both"/>
        <w:rPr>
          <w:rFonts w:ascii="Book Antiqua" w:hAnsi="Book Antiqua"/>
          <w:lang w:val="sr-Cyrl-CS"/>
        </w:rPr>
      </w:pP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 xml:space="preserve">Пресудом Управног суда број: 20 У. 9909/11 од 14.02.2013. године,  </w:t>
      </w:r>
      <w:r w:rsidRPr="00904F10">
        <w:rPr>
          <w:rFonts w:ascii="Book Antiqua" w:hAnsi="Book Antiqua"/>
          <w:b/>
          <w:sz w:val="22"/>
          <w:szCs w:val="22"/>
          <w:lang w:val="sr-Cyrl-CS"/>
        </w:rPr>
        <w:t>уважена је моја тужба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 </w:t>
      </w:r>
      <w:r w:rsidRPr="00904F10">
        <w:rPr>
          <w:rFonts w:ascii="Book Antiqua" w:hAnsi="Book Antiqua"/>
          <w:b/>
          <w:sz w:val="22"/>
          <w:szCs w:val="22"/>
          <w:lang w:val="sr-Cyrl-CS"/>
        </w:rPr>
        <w:t>и поништено је решење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 Жалбене комисије Владе број: 118-00-16/2011-01 од 05.08.2011. године а предмет је враћен Жалбеној комисији на поновно одлучивње.</w:t>
      </w: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ab/>
        <w:t>Доказ: Пресуда Управног суда број: 20 У. 9909/11 од 14.02.2013. године</w:t>
      </w: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shd w:val="clear" w:color="auto" w:fill="FFFFFF"/>
        </w:rPr>
        <w:t>Данас</w:t>
      </w: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>, 16. априла 2013. године, запримио</w:t>
      </w:r>
      <w:r w:rsidRPr="00904F10">
        <w:rPr>
          <w:rFonts w:ascii="Book Antiqua" w:hAnsi="Book Antiqua"/>
          <w:sz w:val="22"/>
          <w:szCs w:val="22"/>
          <w:shd w:val="clear" w:color="auto" w:fill="FFFFFF"/>
        </w:rPr>
        <w:t xml:space="preserve"> сам  решење Жалбене комисије Владе број: 118-00-2/2013-01 од 09.04.2013. године</w:t>
      </w:r>
      <w:r w:rsidR="000E4937"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 која је у поступку поновног одлучивања</w:t>
      </w: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 </w:t>
      </w:r>
      <w:r w:rsidRPr="00904F10">
        <w:rPr>
          <w:rFonts w:ascii="Book Antiqua" w:hAnsi="Book Antiqua"/>
          <w:b/>
          <w:sz w:val="22"/>
          <w:szCs w:val="22"/>
          <w:shd w:val="clear" w:color="auto" w:fill="FFFFFF"/>
          <w:lang w:val="sr-Cyrl-CS"/>
        </w:rPr>
        <w:t>поништ</w:t>
      </w:r>
      <w:r w:rsidR="000E4937" w:rsidRPr="00904F10">
        <w:rPr>
          <w:rFonts w:ascii="Book Antiqua" w:hAnsi="Book Antiqua"/>
          <w:b/>
          <w:sz w:val="22"/>
          <w:szCs w:val="22"/>
          <w:shd w:val="clear" w:color="auto" w:fill="FFFFFF"/>
          <w:lang w:val="sr-Cyrl-CS"/>
        </w:rPr>
        <w:t>ила</w:t>
      </w:r>
      <w:r w:rsidRPr="00904F10">
        <w:rPr>
          <w:rFonts w:ascii="Book Antiqua" w:hAnsi="Book Antiqua"/>
          <w:b/>
          <w:sz w:val="22"/>
          <w:szCs w:val="22"/>
          <w:shd w:val="clear" w:color="auto" w:fill="FFFFFF"/>
          <w:lang w:val="sr-Cyrl-CS"/>
        </w:rPr>
        <w:t xml:space="preserve"> решењ</w:t>
      </w:r>
      <w:r w:rsidR="000E4937" w:rsidRPr="00904F10">
        <w:rPr>
          <w:rFonts w:ascii="Book Antiqua" w:hAnsi="Book Antiqua"/>
          <w:b/>
          <w:sz w:val="22"/>
          <w:szCs w:val="22"/>
          <w:shd w:val="clear" w:color="auto" w:fill="FFFFFF"/>
          <w:lang w:val="sr-Cyrl-CS"/>
        </w:rPr>
        <w:t>е</w:t>
      </w: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 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Министра правде РС Снежане Маловић, број: 118-00-05/11-03 од 20.06.2011. године, </w:t>
      </w:r>
      <w:r w:rsidRPr="00904F10">
        <w:rPr>
          <w:rFonts w:ascii="Book Antiqua" w:hAnsi="Book Antiqua"/>
          <w:sz w:val="22"/>
          <w:szCs w:val="22"/>
          <w:shd w:val="clear" w:color="auto" w:fill="FFFFFF"/>
        </w:rPr>
        <w:t>којим ми је на</w:t>
      </w: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 </w:t>
      </w:r>
      <w:r w:rsidRPr="00904F10">
        <w:rPr>
          <w:rFonts w:ascii="Book Antiqua" w:hAnsi="Book Antiqua"/>
          <w:sz w:val="22"/>
          <w:szCs w:val="22"/>
          <w:shd w:val="clear" w:color="auto" w:fill="FFFFFF"/>
        </w:rPr>
        <w:t xml:space="preserve">незаконит начин престао радни однос на радном месту управника КПЗ Ниш </w:t>
      </w:r>
      <w:r w:rsidR="000E4937"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>а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 предмет </w:t>
      </w:r>
      <w:r w:rsidR="000E4937" w:rsidRPr="00904F10">
        <w:rPr>
          <w:rFonts w:ascii="Book Antiqua" w:hAnsi="Book Antiqua"/>
          <w:sz w:val="22"/>
          <w:szCs w:val="22"/>
          <w:lang w:val="sr-Cyrl-CS"/>
        </w:rPr>
        <w:t>ј</w:t>
      </w:r>
      <w:r w:rsidRPr="00904F10">
        <w:rPr>
          <w:rFonts w:ascii="Book Antiqua" w:hAnsi="Book Antiqua"/>
          <w:sz w:val="22"/>
          <w:szCs w:val="22"/>
          <w:lang w:val="sr-Cyrl-CS"/>
        </w:rPr>
        <w:t>е враћ</w:t>
      </w:r>
      <w:r w:rsidR="000E4937" w:rsidRPr="00904F10">
        <w:rPr>
          <w:rFonts w:ascii="Book Antiqua" w:hAnsi="Book Antiqua"/>
          <w:sz w:val="22"/>
          <w:szCs w:val="22"/>
          <w:lang w:val="sr-Cyrl-CS"/>
        </w:rPr>
        <w:t>ен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 Министарству правде и државне управе, Управи за извршење кривичних санкција, на поновни поступак.</w:t>
      </w: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ab/>
        <w:t xml:space="preserve">Доказ: Решење Жалбене комисије Владе </w:t>
      </w:r>
      <w:r w:rsidRPr="00904F10">
        <w:rPr>
          <w:rFonts w:ascii="Book Antiqua" w:hAnsi="Book Antiqua"/>
          <w:sz w:val="22"/>
          <w:szCs w:val="22"/>
          <w:shd w:val="clear" w:color="auto" w:fill="FFFFFF"/>
        </w:rPr>
        <w:t>број: 118-00-2/2013-01 од 09.04.2013. године</w:t>
      </w: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8F5A0E" w:rsidRPr="00904F10" w:rsidRDefault="008F5A0E" w:rsidP="00904F10">
      <w:pPr>
        <w:jc w:val="both"/>
        <w:rPr>
          <w:rFonts w:ascii="Book Antiqua" w:hAnsi="Book Antiqua"/>
          <w:sz w:val="22"/>
          <w:szCs w:val="22"/>
        </w:rPr>
      </w:pPr>
      <w:r w:rsidRPr="00904F10">
        <w:rPr>
          <w:rFonts w:ascii="Book Antiqua" w:hAnsi="Book Antiqua"/>
          <w:sz w:val="22"/>
          <w:szCs w:val="22"/>
        </w:rPr>
        <w:t>После враћања на посао и поновно</w:t>
      </w:r>
      <w:r w:rsidRPr="00904F10">
        <w:rPr>
          <w:rFonts w:ascii="Book Antiqua" w:hAnsi="Book Antiqua"/>
          <w:sz w:val="22"/>
          <w:szCs w:val="22"/>
          <w:lang w:val="sr-Cyrl-CS"/>
        </w:rPr>
        <w:t>г</w:t>
      </w:r>
      <w:r w:rsidRPr="00904F10">
        <w:rPr>
          <w:rFonts w:ascii="Book Antiqua" w:hAnsi="Book Antiqua"/>
          <w:sz w:val="22"/>
          <w:szCs w:val="22"/>
        </w:rPr>
        <w:t xml:space="preserve"> распоређивањ</w:t>
      </w:r>
      <w:r w:rsidRPr="00904F10">
        <w:rPr>
          <w:rFonts w:ascii="Book Antiqua" w:hAnsi="Book Antiqua"/>
          <w:sz w:val="22"/>
          <w:szCs w:val="22"/>
          <w:lang w:val="sr-Cyrl-CS"/>
        </w:rPr>
        <w:t>а</w:t>
      </w:r>
      <w:r w:rsidRPr="00904F10">
        <w:rPr>
          <w:rFonts w:ascii="Book Antiqua" w:hAnsi="Book Antiqua"/>
          <w:sz w:val="22"/>
          <w:szCs w:val="22"/>
        </w:rPr>
        <w:t xml:space="preserve"> на радно место начелника Службе за обуку и упошљавање, Валентине Крстић, ово 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представља </w:t>
      </w:r>
      <w:r w:rsidRPr="00904F10">
        <w:rPr>
          <w:rFonts w:ascii="Book Antiqua" w:hAnsi="Book Antiqua"/>
          <w:sz w:val="22"/>
          <w:szCs w:val="22"/>
        </w:rPr>
        <w:t>још један доказ да је мени и групи мојих сарадника почињена неправда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, </w:t>
      </w:r>
      <w:r w:rsidRPr="00904F10">
        <w:rPr>
          <w:rFonts w:ascii="Book Antiqua" w:hAnsi="Book Antiqua"/>
          <w:sz w:val="22"/>
          <w:szCs w:val="22"/>
        </w:rPr>
        <w:t xml:space="preserve">свесно и намерно на нарочито дрзак, безобзиран и упоран начин тиме што </w:t>
      </w:r>
      <w:r w:rsidRPr="00904F10">
        <w:rPr>
          <w:rFonts w:ascii="Book Antiqua" w:hAnsi="Book Antiqua"/>
          <w:sz w:val="22"/>
          <w:szCs w:val="22"/>
          <w:lang w:val="sr-Cyrl-CS"/>
        </w:rPr>
        <w:t>су</w:t>
      </w:r>
      <w:r w:rsidRPr="00904F10">
        <w:rPr>
          <w:rFonts w:ascii="Book Antiqua" w:hAnsi="Book Antiqua"/>
          <w:sz w:val="22"/>
          <w:szCs w:val="22"/>
        </w:rPr>
        <w:t xml:space="preserve"> 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нам </w:t>
      </w:r>
      <w:r w:rsidRPr="00904F10">
        <w:rPr>
          <w:rFonts w:ascii="Book Antiqua" w:hAnsi="Book Antiqua"/>
          <w:sz w:val="22"/>
          <w:szCs w:val="22"/>
        </w:rPr>
        <w:t>незаконитим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 </w:t>
      </w:r>
      <w:r w:rsidRPr="00904F10">
        <w:rPr>
          <w:rFonts w:ascii="Book Antiqua" w:hAnsi="Book Antiqua"/>
          <w:sz w:val="22"/>
          <w:szCs w:val="22"/>
        </w:rPr>
        <w:t>решењ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има повређена права и интереси гарантовани Уставом и законима Републике Србије. Овокво поступање представља </w:t>
      </w:r>
      <w:r w:rsidRPr="00904F10">
        <w:rPr>
          <w:rFonts w:ascii="Book Antiqua" w:hAnsi="Book Antiqua"/>
          <w:sz w:val="22"/>
          <w:szCs w:val="22"/>
        </w:rPr>
        <w:t>одмазд</w:t>
      </w:r>
      <w:r w:rsidRPr="00904F10">
        <w:rPr>
          <w:rFonts w:ascii="Book Antiqua" w:hAnsi="Book Antiqua"/>
          <w:sz w:val="22"/>
          <w:szCs w:val="22"/>
          <w:lang w:val="sr-Cyrl-CS"/>
        </w:rPr>
        <w:t>у</w:t>
      </w:r>
      <w:r w:rsidRPr="00904F10">
        <w:rPr>
          <w:rFonts w:ascii="Book Antiqua" w:hAnsi="Book Antiqua"/>
          <w:sz w:val="22"/>
          <w:szCs w:val="22"/>
        </w:rPr>
        <w:t xml:space="preserve"> због наше</w:t>
      </w:r>
      <w:r w:rsidRPr="00904F10">
        <w:rPr>
          <w:rFonts w:ascii="Book Antiqua" w:hAnsi="Book Antiqua"/>
          <w:sz w:val="22"/>
          <w:szCs w:val="22"/>
          <w:lang w:val="sr-Cyrl-CS"/>
        </w:rPr>
        <w:t>г непосредног доприноса</w:t>
      </w:r>
      <w:r w:rsidRPr="00904F10">
        <w:rPr>
          <w:rFonts w:ascii="Book Antiqua" w:hAnsi="Book Antiqua"/>
          <w:sz w:val="22"/>
          <w:szCs w:val="22"/>
        </w:rPr>
        <w:t xml:space="preserve"> борб</w:t>
      </w:r>
      <w:r w:rsidRPr="00904F10">
        <w:rPr>
          <w:rFonts w:ascii="Book Antiqua" w:hAnsi="Book Antiqua"/>
          <w:sz w:val="22"/>
          <w:szCs w:val="22"/>
          <w:lang w:val="sr-Cyrl-CS"/>
        </w:rPr>
        <w:t>и</w:t>
      </w:r>
      <w:r w:rsidRPr="00904F10">
        <w:rPr>
          <w:rFonts w:ascii="Book Antiqua" w:hAnsi="Book Antiqua"/>
          <w:sz w:val="22"/>
          <w:szCs w:val="22"/>
        </w:rPr>
        <w:t xml:space="preserve"> против криминала и корупције не само у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 оквиру</w:t>
      </w:r>
      <w:r w:rsidRPr="00904F10">
        <w:rPr>
          <w:rFonts w:ascii="Book Antiqua" w:hAnsi="Book Antiqua"/>
          <w:sz w:val="22"/>
          <w:szCs w:val="22"/>
        </w:rPr>
        <w:t xml:space="preserve"> К</w:t>
      </w:r>
      <w:r w:rsidRPr="00904F10">
        <w:rPr>
          <w:rFonts w:ascii="Book Antiqua" w:hAnsi="Book Antiqua"/>
          <w:sz w:val="22"/>
          <w:szCs w:val="22"/>
          <w:lang w:val="sr-Cyrl-CS"/>
        </w:rPr>
        <w:t>азнено-поправног завода</w:t>
      </w:r>
      <w:r w:rsidRPr="00904F10">
        <w:rPr>
          <w:rFonts w:ascii="Book Antiqua" w:hAnsi="Book Antiqua"/>
          <w:sz w:val="22"/>
          <w:szCs w:val="22"/>
        </w:rPr>
        <w:t xml:space="preserve"> Ниш већ и на нивоу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 </w:t>
      </w:r>
      <w:r w:rsidRPr="00904F10">
        <w:rPr>
          <w:rFonts w:ascii="Book Antiqua" w:hAnsi="Book Antiqua"/>
          <w:sz w:val="22"/>
          <w:szCs w:val="22"/>
        </w:rPr>
        <w:t>Управе за извршење кривичних санкција и Министарства правде.</w:t>
      </w:r>
    </w:p>
    <w:p w:rsidR="008F5A0E" w:rsidRPr="00904F10" w:rsidRDefault="008F5A0E" w:rsidP="00904F10">
      <w:pPr>
        <w:autoSpaceDE w:val="0"/>
        <w:autoSpaceDN w:val="0"/>
        <w:adjustRightInd w:val="0"/>
        <w:jc w:val="both"/>
        <w:rPr>
          <w:rFonts w:ascii="Book Antiqua" w:hAnsi="Book Antiqua"/>
          <w:bCs/>
          <w:sz w:val="22"/>
          <w:szCs w:val="22"/>
          <w:lang w:val="sr-Cyrl-CS" w:eastAsia="en-US"/>
        </w:rPr>
      </w:pPr>
    </w:p>
    <w:p w:rsidR="00E77FBE" w:rsidRPr="00904F10" w:rsidRDefault="00E77FBE" w:rsidP="00904F10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bCs/>
          <w:sz w:val="22"/>
          <w:szCs w:val="22"/>
          <w:lang w:val="en-US" w:eastAsia="en-US"/>
        </w:rPr>
        <w:lastRenderedPageBreak/>
        <w:t>Члан</w:t>
      </w:r>
      <w:r w:rsidRPr="00904F10">
        <w:rPr>
          <w:rFonts w:ascii="Book Antiqua" w:hAnsi="Book Antiqua"/>
          <w:bCs/>
          <w:sz w:val="22"/>
          <w:szCs w:val="22"/>
          <w:lang w:val="sr-Cyrl-CS" w:eastAsia="en-US"/>
        </w:rPr>
        <w:t xml:space="preserve">ом </w:t>
      </w:r>
      <w:r w:rsidRPr="00904F10">
        <w:rPr>
          <w:rFonts w:ascii="Book Antiqua" w:hAnsi="Book Antiqua"/>
          <w:bCs/>
          <w:sz w:val="22"/>
          <w:szCs w:val="22"/>
          <w:lang w:val="en-US" w:eastAsia="en-US"/>
        </w:rPr>
        <w:t xml:space="preserve"> 259.</w:t>
      </w:r>
      <w:r w:rsidRPr="00904F10">
        <w:rPr>
          <w:rFonts w:ascii="Book Antiqua" w:hAnsi="Book Antiqua"/>
          <w:sz w:val="22"/>
          <w:szCs w:val="22"/>
          <w:lang w:val="en-US" w:eastAsia="en-US"/>
        </w:rPr>
        <w:t xml:space="preserve"> </w:t>
      </w:r>
      <w:r w:rsidRPr="00904F10">
        <w:rPr>
          <w:rFonts w:ascii="Book Antiqua" w:hAnsi="Book Antiqua"/>
          <w:sz w:val="22"/>
          <w:szCs w:val="22"/>
          <w:lang w:val="sr-Cyrl-CS" w:eastAsia="en-US"/>
        </w:rPr>
        <w:t>став 1. З</w:t>
      </w:r>
      <w:r w:rsidR="00786EC0" w:rsidRPr="00904F10">
        <w:rPr>
          <w:rFonts w:ascii="Book Antiqua" w:hAnsi="Book Antiqua"/>
          <w:sz w:val="22"/>
          <w:szCs w:val="22"/>
          <w:lang w:val="sr-Cyrl-CS" w:eastAsia="en-US"/>
        </w:rPr>
        <w:t>акона о општем управном поступку</w:t>
      </w:r>
      <w:r w:rsidRPr="00904F10">
        <w:rPr>
          <w:rFonts w:ascii="Book Antiqua" w:hAnsi="Book Antiqua"/>
          <w:sz w:val="22"/>
          <w:szCs w:val="22"/>
          <w:lang w:val="sr-Cyrl-CS" w:eastAsia="en-US"/>
        </w:rPr>
        <w:t xml:space="preserve"> прописано је да </w:t>
      </w:r>
      <w:r w:rsidRPr="00904F10">
        <w:rPr>
          <w:rFonts w:ascii="Book Antiqua" w:hAnsi="Book Antiqua"/>
          <w:i/>
          <w:sz w:val="22"/>
          <w:szCs w:val="22"/>
          <w:lang w:val="sr-Cyrl-CS" w:eastAsia="en-US"/>
        </w:rPr>
        <w:t>п</w:t>
      </w:r>
      <w:r w:rsidRPr="00904F10">
        <w:rPr>
          <w:rFonts w:ascii="Book Antiqua" w:hAnsi="Book Antiqua"/>
          <w:i/>
          <w:sz w:val="22"/>
          <w:szCs w:val="22"/>
          <w:lang w:val="en-US" w:eastAsia="en-US"/>
        </w:rPr>
        <w:t>оништавањем решења и оглашавањем решења ништавим поништавају се и правне последице које је то решење произвело</w:t>
      </w:r>
      <w:r w:rsidRPr="00904F10">
        <w:rPr>
          <w:rFonts w:ascii="Book Antiqua" w:hAnsi="Book Antiqua"/>
          <w:sz w:val="22"/>
          <w:szCs w:val="22"/>
          <w:lang w:val="en-US" w:eastAsia="en-US"/>
        </w:rPr>
        <w:t>.</w:t>
      </w:r>
      <w:r w:rsidRPr="00904F10">
        <w:rPr>
          <w:rFonts w:ascii="Book Antiqua" w:hAnsi="Book Antiqua"/>
          <w:sz w:val="22"/>
          <w:szCs w:val="22"/>
          <w:lang w:val="sr-Cyrl-CS" w:eastAsia="en-US"/>
        </w:rPr>
        <w:t xml:space="preserve"> Поништавањем 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побијеног решења министра надлежног за правосуђе Снежане Маловић, број: 118-00-05/11-03 од 20.06.2011. године настала је правна ситуација као да исто није ни постојало и да сам ја још увек државни службеник запослен у Управи за извршење кривичних санкција. </w:t>
      </w:r>
    </w:p>
    <w:p w:rsidR="00E77FBE" w:rsidRPr="00904F10" w:rsidRDefault="00E77FBE" w:rsidP="00904F10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  <w:lang w:val="sr-Cyrl-CS"/>
        </w:rPr>
      </w:pPr>
    </w:p>
    <w:p w:rsidR="00F64487" w:rsidRPr="00904F10" w:rsidRDefault="00F64487" w:rsidP="00904F10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>На основу изнетог сматрам да су се стекли услови да добијем статус узбуњивача и заштиту од одмазде од стране Министарства правде и државне управе</w:t>
      </w:r>
      <w:r w:rsidR="008F5A0E" w:rsidRPr="00904F10">
        <w:rPr>
          <w:rFonts w:ascii="Book Antiqua" w:hAnsi="Book Antiqua"/>
          <w:sz w:val="22"/>
          <w:szCs w:val="22"/>
          <w:lang w:val="sr-Cyrl-CS"/>
        </w:rPr>
        <w:t xml:space="preserve"> и Управе за извршење кривичних санкција</w:t>
      </w:r>
      <w:r w:rsidRPr="00904F10">
        <w:rPr>
          <w:rFonts w:ascii="Book Antiqua" w:hAnsi="Book Antiqua"/>
          <w:sz w:val="22"/>
          <w:szCs w:val="22"/>
          <w:lang w:val="sr-Cyrl-CS"/>
        </w:rPr>
        <w:t>. О</w:t>
      </w:r>
      <w:r w:rsidR="000E4937" w:rsidRPr="00904F10">
        <w:rPr>
          <w:rFonts w:ascii="Book Antiqua" w:hAnsi="Book Antiqua"/>
          <w:sz w:val="22"/>
          <w:szCs w:val="22"/>
          <w:lang w:val="sr-Cyrl-CS"/>
        </w:rPr>
        <w:t>во збо</w:t>
      </w:r>
      <w:r w:rsidR="00904F10">
        <w:rPr>
          <w:rFonts w:ascii="Book Antiqua" w:hAnsi="Book Antiqua"/>
          <w:sz w:val="22"/>
          <w:szCs w:val="22"/>
          <w:lang w:val="sr-Cyrl-CS"/>
        </w:rPr>
        <w:t>г</w:t>
      </w:r>
      <w:r w:rsidR="000E4937" w:rsidRPr="00904F10">
        <w:rPr>
          <w:rFonts w:ascii="Book Antiqua" w:hAnsi="Book Antiqua"/>
          <w:sz w:val="22"/>
          <w:szCs w:val="22"/>
          <w:lang w:val="sr-Cyrl-CS"/>
        </w:rPr>
        <w:t xml:space="preserve"> тога што о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сновано </w:t>
      </w:r>
      <w:r w:rsidR="00904F10" w:rsidRPr="00904F10">
        <w:rPr>
          <w:rFonts w:ascii="Book Antiqua" w:hAnsi="Book Antiqua"/>
          <w:sz w:val="22"/>
          <w:szCs w:val="22"/>
          <w:lang w:val="sr-Cyrl-CS"/>
        </w:rPr>
        <w:t>сум</w:t>
      </w:r>
      <w:r w:rsidR="00904F10">
        <w:rPr>
          <w:rFonts w:ascii="Book Antiqua" w:hAnsi="Book Antiqua"/>
          <w:sz w:val="22"/>
          <w:szCs w:val="22"/>
          <w:lang w:val="sr-Cyrl-CS"/>
        </w:rPr>
        <w:t>њ</w:t>
      </w:r>
      <w:r w:rsidR="00904F10" w:rsidRPr="00904F10">
        <w:rPr>
          <w:rFonts w:ascii="Book Antiqua" w:hAnsi="Book Antiqua"/>
          <w:sz w:val="22"/>
          <w:szCs w:val="22"/>
          <w:lang w:val="sr-Cyrl-CS"/>
        </w:rPr>
        <w:t>ам</w:t>
      </w:r>
      <w:r w:rsidRPr="00904F10">
        <w:rPr>
          <w:rFonts w:ascii="Book Antiqua" w:hAnsi="Book Antiqua"/>
          <w:sz w:val="22"/>
          <w:szCs w:val="22"/>
          <w:lang w:val="sr-Cyrl-CS"/>
        </w:rPr>
        <w:t xml:space="preserve"> да </w:t>
      </w:r>
      <w:r w:rsidR="00786EC0" w:rsidRPr="00904F10">
        <w:rPr>
          <w:rFonts w:ascii="Book Antiqua" w:hAnsi="Book Antiqua"/>
          <w:sz w:val="22"/>
          <w:szCs w:val="22"/>
          <w:lang w:val="sr-Cyrl-CS"/>
        </w:rPr>
        <w:t xml:space="preserve">ће </w:t>
      </w:r>
      <w:r w:rsidR="00AA69CB" w:rsidRPr="00904F10">
        <w:rPr>
          <w:rFonts w:ascii="Book Antiqua" w:hAnsi="Book Antiqua"/>
          <w:sz w:val="22"/>
          <w:szCs w:val="22"/>
          <w:lang w:val="sr-Cyrl-CS"/>
        </w:rPr>
        <w:t xml:space="preserve">се настави моје даље шиканирање обзиром на активности које сам преузимао у протеклом периоду на откривању и обезеђивању доказа о корупцији и криминалу као и због обавештавање </w:t>
      </w:r>
      <w:r w:rsidR="000E4937" w:rsidRPr="00904F10">
        <w:rPr>
          <w:rFonts w:ascii="Book Antiqua" w:hAnsi="Book Antiqua"/>
          <w:sz w:val="22"/>
          <w:szCs w:val="22"/>
          <w:lang w:val="sr-Cyrl-CS"/>
        </w:rPr>
        <w:t xml:space="preserve">средстава </w:t>
      </w:r>
      <w:r w:rsidR="00AA69CB" w:rsidRPr="00904F10">
        <w:rPr>
          <w:rFonts w:ascii="Book Antiqua" w:hAnsi="Book Antiqua"/>
          <w:sz w:val="22"/>
          <w:szCs w:val="22"/>
          <w:lang w:val="sr-Cyrl-CS"/>
        </w:rPr>
        <w:t>јавно</w:t>
      </w:r>
      <w:r w:rsidR="000E4937" w:rsidRPr="00904F10">
        <w:rPr>
          <w:rFonts w:ascii="Book Antiqua" w:hAnsi="Book Antiqua"/>
          <w:sz w:val="22"/>
          <w:szCs w:val="22"/>
          <w:lang w:val="sr-Cyrl-CS"/>
        </w:rPr>
        <w:t>г информисања</w:t>
      </w:r>
      <w:r w:rsidR="00AA69CB" w:rsidRPr="00904F10">
        <w:rPr>
          <w:rFonts w:ascii="Book Antiqua" w:hAnsi="Book Antiqua"/>
          <w:sz w:val="22"/>
          <w:szCs w:val="22"/>
          <w:lang w:val="sr-Cyrl-CS"/>
        </w:rPr>
        <w:t xml:space="preserve"> о овим догађајима и пружања заштите </w:t>
      </w:r>
      <w:r w:rsidR="00904F10" w:rsidRPr="00904F10">
        <w:rPr>
          <w:rFonts w:ascii="Book Antiqua" w:hAnsi="Book Antiqua"/>
          <w:sz w:val="22"/>
          <w:szCs w:val="22"/>
          <w:lang w:val="sr-Cyrl-CS"/>
        </w:rPr>
        <w:t xml:space="preserve">узбуњивачима </w:t>
      </w:r>
      <w:r w:rsidR="00AA69CB" w:rsidRPr="00904F10">
        <w:rPr>
          <w:rFonts w:ascii="Book Antiqua" w:hAnsi="Book Antiqua"/>
          <w:sz w:val="22"/>
          <w:szCs w:val="22"/>
          <w:lang w:val="sr-Cyrl-CS"/>
        </w:rPr>
        <w:t xml:space="preserve">запосленим у КПЗ Ниш. </w:t>
      </w:r>
    </w:p>
    <w:p w:rsidR="00786EC0" w:rsidRPr="00904F10" w:rsidRDefault="00786EC0" w:rsidP="00904F10">
      <w:pPr>
        <w:autoSpaceDE w:val="0"/>
        <w:autoSpaceDN w:val="0"/>
        <w:adjustRightInd w:val="0"/>
        <w:jc w:val="both"/>
        <w:rPr>
          <w:rFonts w:ascii="Book Antiqua" w:hAnsi="Book Antiqua"/>
          <w:sz w:val="22"/>
          <w:szCs w:val="22"/>
          <w:lang w:val="sr-Cyrl-CS"/>
        </w:rPr>
      </w:pPr>
    </w:p>
    <w:p w:rsidR="00371ADB" w:rsidRPr="00904F10" w:rsidRDefault="00371ADB" w:rsidP="00904F10">
      <w:pPr>
        <w:jc w:val="both"/>
        <w:rPr>
          <w:rFonts w:ascii="Book Antiqua" w:hAnsi="Book Antiqua"/>
          <w:sz w:val="22"/>
          <w:szCs w:val="22"/>
          <w:shd w:val="clear" w:color="auto" w:fill="FFFFFF"/>
          <w:lang w:val="sr-Cyrl-CS"/>
        </w:rPr>
      </w:pPr>
      <w:r w:rsidRPr="00904F10">
        <w:rPr>
          <w:rFonts w:ascii="Book Antiqua" w:hAnsi="Book Antiqua"/>
          <w:sz w:val="22"/>
          <w:szCs w:val="22"/>
          <w:shd w:val="clear" w:color="auto" w:fill="FFFFFF"/>
        </w:rPr>
        <w:t>С поштовањем</w:t>
      </w: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 и у очекивању да ћете имајући у виду н</w:t>
      </w:r>
      <w:r w:rsidR="000E6B59"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овонастале околности  </w:t>
      </w:r>
      <w:r w:rsidR="000E4937"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брзо </w:t>
      </w: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донети одлуку и признати ми статус узбуњивача и тиме ми пружили </w:t>
      </w:r>
      <w:r w:rsidR="000E4937"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делотворну </w:t>
      </w: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заштиту од даљег </w:t>
      </w:r>
      <w:r w:rsidR="000E4937"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неоправданог </w:t>
      </w: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прогона </w:t>
      </w:r>
      <w:r w:rsidR="000E6B59"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и одмазде због мојих поступака </w:t>
      </w:r>
      <w:r w:rsidR="000E4937"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>у обрачуну са корупцијом.</w:t>
      </w:r>
    </w:p>
    <w:p w:rsidR="00371ADB" w:rsidRPr="00904F10" w:rsidRDefault="00371ADB" w:rsidP="00904F10">
      <w:pPr>
        <w:jc w:val="both"/>
        <w:rPr>
          <w:rFonts w:ascii="Book Antiqua" w:hAnsi="Book Antiqua"/>
          <w:sz w:val="22"/>
          <w:szCs w:val="22"/>
          <w:shd w:val="clear" w:color="auto" w:fill="FFFFFF"/>
          <w:lang w:val="sr-Cyrl-CS"/>
        </w:rPr>
      </w:pPr>
      <w:r w:rsidRPr="00904F10">
        <w:rPr>
          <w:rFonts w:ascii="Book Antiqua" w:hAnsi="Book Antiqua"/>
          <w:sz w:val="22"/>
          <w:szCs w:val="22"/>
          <w:shd w:val="clear" w:color="auto" w:fill="FFFFFF"/>
          <w:lang w:val="sr-Cyrl-CS"/>
        </w:rPr>
        <w:t xml:space="preserve"> </w:t>
      </w: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>Прилог: као у тексту</w:t>
      </w:r>
    </w:p>
    <w:p w:rsidR="000E4937" w:rsidRPr="00904F10" w:rsidRDefault="000E4937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371ADB" w:rsidRPr="00904F10" w:rsidRDefault="00371ADB" w:rsidP="00904F10">
      <w:pPr>
        <w:jc w:val="center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>У Зајечару. 16. април 2013. године</w:t>
      </w:r>
    </w:p>
    <w:p w:rsidR="000E4937" w:rsidRPr="00904F10" w:rsidRDefault="000E4937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0E4937" w:rsidRPr="00904F10" w:rsidRDefault="000E4937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  <w:t xml:space="preserve">  Живорад Бранковић,</w:t>
      </w: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  <w:t>Светозара Марковића 72.</w:t>
      </w: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</w:r>
      <w:r w:rsidRPr="00904F10">
        <w:rPr>
          <w:rFonts w:ascii="Book Antiqua" w:hAnsi="Book Antiqua"/>
          <w:sz w:val="22"/>
          <w:szCs w:val="22"/>
          <w:lang w:val="sr-Cyrl-CS"/>
        </w:rPr>
        <w:tab/>
        <w:t xml:space="preserve">  Зајечар</w:t>
      </w:r>
    </w:p>
    <w:p w:rsidR="00E77FBE" w:rsidRPr="00904F10" w:rsidRDefault="00E77FBE" w:rsidP="00904F10">
      <w:pPr>
        <w:jc w:val="both"/>
        <w:rPr>
          <w:rFonts w:ascii="Book Antiqua" w:hAnsi="Book Antiqua"/>
          <w:sz w:val="22"/>
          <w:szCs w:val="22"/>
          <w:lang w:val="sr-Cyrl-CS"/>
        </w:rPr>
      </w:pPr>
    </w:p>
    <w:p w:rsidR="00E77FBE" w:rsidRDefault="00E77FBE" w:rsidP="00904F10">
      <w:pPr>
        <w:pStyle w:val="NoSpacing"/>
        <w:jc w:val="both"/>
        <w:rPr>
          <w:rFonts w:ascii="Book Antiqua" w:hAnsi="Book Antiqua"/>
          <w:lang w:val="sr-Latn-CS"/>
        </w:rPr>
      </w:pPr>
    </w:p>
    <w:p w:rsidR="003A1660" w:rsidRPr="003A1660" w:rsidRDefault="003A1660" w:rsidP="00904F10">
      <w:pPr>
        <w:pStyle w:val="NoSpacing"/>
        <w:jc w:val="both"/>
        <w:rPr>
          <w:rFonts w:ascii="Book Antiqua" w:hAnsi="Book Antiqua"/>
          <w:lang w:val="sr-Latn-CS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3897870" cy="2786332"/>
            <wp:effectExtent l="19050" t="0" r="73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385" b="6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70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660" w:rsidRPr="003A1660" w:rsidSect="007157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064025"/>
    <w:rsid w:val="00064025"/>
    <w:rsid w:val="000E4937"/>
    <w:rsid w:val="000E6B59"/>
    <w:rsid w:val="00371ADB"/>
    <w:rsid w:val="003A1660"/>
    <w:rsid w:val="00715766"/>
    <w:rsid w:val="00786EC0"/>
    <w:rsid w:val="008934D8"/>
    <w:rsid w:val="008F5A0E"/>
    <w:rsid w:val="00904F10"/>
    <w:rsid w:val="00AA69CB"/>
    <w:rsid w:val="00E77FBE"/>
    <w:rsid w:val="00F64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64025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AA69CB"/>
  </w:style>
  <w:style w:type="paragraph" w:styleId="BalloonText">
    <w:name w:val="Balloon Text"/>
    <w:basedOn w:val="Normal"/>
    <w:link w:val="BalloonTextChar"/>
    <w:uiPriority w:val="99"/>
    <w:semiHidden/>
    <w:unhideWhenUsed/>
    <w:rsid w:val="003A1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60"/>
    <w:rPr>
      <w:rFonts w:ascii="Tahoma" w:eastAsia="Times New Roman" w:hAnsi="Tahoma" w:cs="Tahoma"/>
      <w:sz w:val="16"/>
      <w:szCs w:val="16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Zix</dc:creator>
  <cp:keywords/>
  <dc:description/>
  <cp:lastModifiedBy>Zix</cp:lastModifiedBy>
  <cp:revision>3</cp:revision>
  <dcterms:created xsi:type="dcterms:W3CDTF">2013-04-17T04:29:00Z</dcterms:created>
  <dcterms:modified xsi:type="dcterms:W3CDTF">2013-05-10T18:56:00Z</dcterms:modified>
</cp:coreProperties>
</file>